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52198" w14:textId="77777777" w:rsidR="00835E70" w:rsidRDefault="006B3B11">
      <w:r>
        <w:t>Field Script #3</w:t>
      </w:r>
    </w:p>
    <w:p w14:paraId="58D6B25D" w14:textId="77777777" w:rsidR="006B3B11" w:rsidRDefault="006B3B11">
      <w:r>
        <w:t>Mapping Ice with Airborne Lasers</w:t>
      </w:r>
    </w:p>
    <w:p w14:paraId="7DC891C2" w14:textId="77777777" w:rsidR="006B3B11" w:rsidRDefault="006B3B11"/>
    <w:p w14:paraId="3D5FFF6C" w14:textId="222162FC" w:rsidR="006B3B11" w:rsidRDefault="006B3B11">
      <w:r>
        <w:t>VIDEO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SCRIPT</w:t>
      </w:r>
    </w:p>
    <w:p w14:paraId="26D6AF26" w14:textId="77777777" w:rsidR="006B3B11" w:rsidRDefault="006B3B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B3B11" w14:paraId="0DAF484A" w14:textId="77777777" w:rsidTr="006B3B11">
        <w:tc>
          <w:tcPr>
            <w:tcW w:w="4428" w:type="dxa"/>
          </w:tcPr>
          <w:p w14:paraId="150A0146" w14:textId="77777777" w:rsidR="006B3B11" w:rsidRDefault="006B3B11"/>
        </w:tc>
        <w:tc>
          <w:tcPr>
            <w:tcW w:w="4428" w:type="dxa"/>
          </w:tcPr>
          <w:p w14:paraId="3BDFA44F" w14:textId="77777777" w:rsidR="006B3B11" w:rsidRDefault="006B3B11"/>
        </w:tc>
      </w:tr>
      <w:tr w:rsidR="006B3B11" w14:paraId="22CB0C70" w14:textId="77777777" w:rsidTr="006B3B11">
        <w:tc>
          <w:tcPr>
            <w:tcW w:w="4428" w:type="dxa"/>
          </w:tcPr>
          <w:p w14:paraId="1874ED57" w14:textId="77777777" w:rsidR="006B3B11" w:rsidRDefault="006B3B11"/>
        </w:tc>
        <w:tc>
          <w:tcPr>
            <w:tcW w:w="4428" w:type="dxa"/>
          </w:tcPr>
          <w:p w14:paraId="58C1EDC2" w14:textId="77777777" w:rsidR="006B3B11" w:rsidRDefault="006B3B11"/>
        </w:tc>
      </w:tr>
      <w:tr w:rsidR="006B3B11" w14:paraId="07606173" w14:textId="77777777" w:rsidTr="006B3B11">
        <w:tc>
          <w:tcPr>
            <w:tcW w:w="4428" w:type="dxa"/>
          </w:tcPr>
          <w:p w14:paraId="62A8D9CF" w14:textId="417B25A3" w:rsidR="006B3B11" w:rsidRDefault="006B3B11" w:rsidP="005A739C">
            <w:r>
              <w:t xml:space="preserve">Standup, outside in the hills – </w:t>
            </w:r>
          </w:p>
        </w:tc>
        <w:tc>
          <w:tcPr>
            <w:tcW w:w="4428" w:type="dxa"/>
          </w:tcPr>
          <w:p w14:paraId="02B8D217" w14:textId="766330D0" w:rsidR="006B3B11" w:rsidRDefault="005A739C">
            <w:r>
              <w:t>“Out here, at human scale, altitude mostly has to do with your senses. Our research outpost is down there (point down to town). The t</w:t>
            </w:r>
            <w:r w:rsidR="00574A7E">
              <w:t>op of the mountain is up there. But from NASA’s research aircraft the P-3B Orion, things need to be a little more precise.</w:t>
            </w:r>
          </w:p>
        </w:tc>
      </w:tr>
      <w:tr w:rsidR="006B3B11" w14:paraId="0532C828" w14:textId="77777777" w:rsidTr="006B3B11">
        <w:tc>
          <w:tcPr>
            <w:tcW w:w="4428" w:type="dxa"/>
          </w:tcPr>
          <w:p w14:paraId="178728E3" w14:textId="77777777" w:rsidR="006B3B11" w:rsidRDefault="006B3B11"/>
        </w:tc>
        <w:tc>
          <w:tcPr>
            <w:tcW w:w="4428" w:type="dxa"/>
          </w:tcPr>
          <w:p w14:paraId="37384819" w14:textId="77777777" w:rsidR="006B3B11" w:rsidRDefault="006B3B11"/>
        </w:tc>
      </w:tr>
      <w:tr w:rsidR="006B3B11" w14:paraId="708866D4" w14:textId="77777777" w:rsidTr="006B3B11">
        <w:tc>
          <w:tcPr>
            <w:tcW w:w="4428" w:type="dxa"/>
          </w:tcPr>
          <w:p w14:paraId="083552E4" w14:textId="77777777" w:rsidR="006B3B11" w:rsidRDefault="006B3B11"/>
        </w:tc>
        <w:tc>
          <w:tcPr>
            <w:tcW w:w="4428" w:type="dxa"/>
          </w:tcPr>
          <w:p w14:paraId="00B9BCB0" w14:textId="6B87A559" w:rsidR="006B3B11" w:rsidRDefault="00574A7E" w:rsidP="004C08FC">
            <w:r>
              <w:t>M</w:t>
            </w:r>
            <w:r w:rsidR="006B3B11">
              <w:t xml:space="preserve">easurements of polar ice require </w:t>
            </w:r>
            <w:r w:rsidR="004C08FC">
              <w:t>accuracy and detail</w:t>
            </w:r>
            <w:r w:rsidR="00197D9F">
              <w:t>, year over year</w:t>
            </w:r>
            <w:r w:rsidR="006B3B11">
              <w:t xml:space="preserve">. </w:t>
            </w:r>
            <w:r w:rsidR="00EF0656">
              <w:t xml:space="preserve"> </w:t>
            </w:r>
            <w:r w:rsidR="004C08FC" w:rsidRPr="004C08FC">
              <w:rPr>
                <w:color w:val="FF0000"/>
              </w:rPr>
              <w:t>Here we see the results of those measurements as different velocities of ice sliding off the land.</w:t>
            </w:r>
          </w:p>
        </w:tc>
      </w:tr>
      <w:tr w:rsidR="006B3B11" w14:paraId="780078B2" w14:textId="77777777" w:rsidTr="006B3B11">
        <w:tc>
          <w:tcPr>
            <w:tcW w:w="4428" w:type="dxa"/>
          </w:tcPr>
          <w:p w14:paraId="3BDDCA61" w14:textId="77777777" w:rsidR="006B3B11" w:rsidRDefault="006B3B11">
            <w:r>
              <w:t>Seated next to Jim on the plane at the ATM station</w:t>
            </w:r>
          </w:p>
        </w:tc>
        <w:tc>
          <w:tcPr>
            <w:tcW w:w="4428" w:type="dxa"/>
          </w:tcPr>
          <w:p w14:paraId="46A9B7E4" w14:textId="2C45685E" w:rsidR="006B3B11" w:rsidRDefault="00EF0656" w:rsidP="003169F3">
            <w:r>
              <w:t xml:space="preserve">That’s what </w:t>
            </w:r>
            <w:r w:rsidR="003169F3">
              <w:t>keeps this guy busy.</w:t>
            </w:r>
          </w:p>
        </w:tc>
      </w:tr>
      <w:tr w:rsidR="006B3B11" w14:paraId="1D280EF5" w14:textId="77777777" w:rsidTr="006B3B11">
        <w:tc>
          <w:tcPr>
            <w:tcW w:w="4428" w:type="dxa"/>
          </w:tcPr>
          <w:p w14:paraId="452340D2" w14:textId="77777777" w:rsidR="006B3B11" w:rsidRDefault="006B3B11"/>
        </w:tc>
        <w:tc>
          <w:tcPr>
            <w:tcW w:w="4428" w:type="dxa"/>
          </w:tcPr>
          <w:p w14:paraId="747A9160" w14:textId="77777777" w:rsidR="006B3B11" w:rsidRDefault="006B3B11"/>
        </w:tc>
      </w:tr>
      <w:tr w:rsidR="006B3B11" w14:paraId="338878F3" w14:textId="77777777" w:rsidTr="006B3B11">
        <w:tc>
          <w:tcPr>
            <w:tcW w:w="4428" w:type="dxa"/>
          </w:tcPr>
          <w:p w14:paraId="24D282E1" w14:textId="2F980022" w:rsidR="006B3B11" w:rsidRDefault="00EF0656">
            <w:r>
              <w:t xml:space="preserve">Soundbite Jim Youngel </w:t>
            </w:r>
            <w:r w:rsidR="003169F3">
              <w:t>–</w:t>
            </w:r>
            <w:r>
              <w:t xml:space="preserve"> </w:t>
            </w:r>
            <w:r w:rsidR="003169F3">
              <w:t>ATM Project Manager</w:t>
            </w:r>
          </w:p>
        </w:tc>
        <w:tc>
          <w:tcPr>
            <w:tcW w:w="4428" w:type="dxa"/>
          </w:tcPr>
          <w:p w14:paraId="3AF3BC38" w14:textId="5D838CF2" w:rsidR="006B3B11" w:rsidRDefault="00AD43DE" w:rsidP="00C00B4E">
            <w:r>
              <w:t xml:space="preserve">The </w:t>
            </w:r>
            <w:r w:rsidR="00722D8D">
              <w:t>Airborne Topographic Mappers, or</w:t>
            </w:r>
            <w:r>
              <w:t xml:space="preserve"> two lidar systems onboard, create elevation maps of the surface that we're flying over.</w:t>
            </w:r>
            <w:r w:rsidR="009C7854">
              <w:t xml:space="preserve"> We do that by firing three thousand pulses of laser light every second from the aircraft to the ground</w:t>
            </w:r>
            <w:r w:rsidR="000F34AB">
              <w:t xml:space="preserve"> and back again.</w:t>
            </w:r>
            <w:r w:rsidR="00991B98">
              <w:t xml:space="preserve"> We time each laser pulse so we know each transit</w:t>
            </w:r>
            <w:r w:rsidR="00722D8D">
              <w:t xml:space="preserve"> </w:t>
            </w:r>
            <w:r w:rsidR="00991B98">
              <w:t xml:space="preserve"> time, from the time it leaves the aircraft to the time it hits the ground and comes back to the aircraft</w:t>
            </w:r>
            <w:r w:rsidR="00C00B4E">
              <w:t xml:space="preserve"> again</w:t>
            </w:r>
            <w:r w:rsidR="00991B98">
              <w:t xml:space="preserve">.  </w:t>
            </w:r>
          </w:p>
        </w:tc>
      </w:tr>
      <w:tr w:rsidR="006B3B11" w14:paraId="25F997E2" w14:textId="77777777" w:rsidTr="006B3B11">
        <w:tc>
          <w:tcPr>
            <w:tcW w:w="4428" w:type="dxa"/>
          </w:tcPr>
          <w:p w14:paraId="1594DC7E" w14:textId="77777777" w:rsidR="006B3B11" w:rsidRDefault="006B3B11"/>
        </w:tc>
        <w:tc>
          <w:tcPr>
            <w:tcW w:w="4428" w:type="dxa"/>
          </w:tcPr>
          <w:p w14:paraId="0ADB9BED" w14:textId="77777777" w:rsidR="006B3B11" w:rsidRDefault="006B3B11"/>
        </w:tc>
      </w:tr>
      <w:tr w:rsidR="006B3B11" w14:paraId="4E35134F" w14:textId="77777777" w:rsidTr="006B3B11">
        <w:tc>
          <w:tcPr>
            <w:tcW w:w="4428" w:type="dxa"/>
          </w:tcPr>
          <w:p w14:paraId="73448932" w14:textId="77777777" w:rsidR="006B3B11" w:rsidRDefault="006B3B11"/>
        </w:tc>
        <w:tc>
          <w:tcPr>
            <w:tcW w:w="4428" w:type="dxa"/>
          </w:tcPr>
          <w:p w14:paraId="27504A09" w14:textId="77777777" w:rsidR="006B3B11" w:rsidRDefault="006B3B11"/>
        </w:tc>
      </w:tr>
      <w:tr w:rsidR="006B3B11" w14:paraId="3CA10048" w14:textId="77777777" w:rsidTr="006B3B11">
        <w:tc>
          <w:tcPr>
            <w:tcW w:w="4428" w:type="dxa"/>
          </w:tcPr>
          <w:p w14:paraId="6532A7F2" w14:textId="77777777" w:rsidR="006B3B11" w:rsidRDefault="006B3B11"/>
        </w:tc>
        <w:tc>
          <w:tcPr>
            <w:tcW w:w="4428" w:type="dxa"/>
          </w:tcPr>
          <w:p w14:paraId="6361DE7B" w14:textId="5B70523B" w:rsidR="006B3B11" w:rsidRDefault="006B3B11"/>
        </w:tc>
      </w:tr>
      <w:tr w:rsidR="006B3B11" w14:paraId="2DC2D446" w14:textId="77777777" w:rsidTr="006B3B11">
        <w:tc>
          <w:tcPr>
            <w:tcW w:w="4428" w:type="dxa"/>
          </w:tcPr>
          <w:p w14:paraId="07949DB4" w14:textId="17B92B60" w:rsidR="006B3B11" w:rsidRDefault="008F04FA">
            <w:r>
              <w:t>Can we do a kitchen-oriented stop action animation?</w:t>
            </w:r>
          </w:p>
        </w:tc>
        <w:tc>
          <w:tcPr>
            <w:tcW w:w="4428" w:type="dxa"/>
          </w:tcPr>
          <w:p w14:paraId="6B72CA2B" w14:textId="16D8D341" w:rsidR="006B3B11" w:rsidRDefault="00245865" w:rsidP="004C08FC">
            <w:r>
              <w:t xml:space="preserve">Since we know the speed of light through air, </w:t>
            </w:r>
            <w:r w:rsidR="004C08FC">
              <w:t>those</w:t>
            </w:r>
            <w:r>
              <w:t xml:space="preserve"> transit time</w:t>
            </w:r>
            <w:r w:rsidR="004C08FC">
              <w:t>s give</w:t>
            </w:r>
            <w:r>
              <w:t xml:space="preserve"> us the distance from the airplane to the surface of the Earth.</w:t>
            </w:r>
            <w:r w:rsidR="005A739C">
              <w:t xml:space="preserve"> </w:t>
            </w:r>
          </w:p>
        </w:tc>
      </w:tr>
      <w:tr w:rsidR="00EF0656" w14:paraId="7CA5BA0A" w14:textId="77777777" w:rsidTr="006B3B11">
        <w:tc>
          <w:tcPr>
            <w:tcW w:w="4428" w:type="dxa"/>
          </w:tcPr>
          <w:p w14:paraId="3FD11C65" w14:textId="38117F9A" w:rsidR="00EF0656" w:rsidRDefault="00EF0656">
            <w:r>
              <w:t>Standup, using one hand gesturing sideways to indicate the airplane flying and being buffeted by winds as it flies over Earth</w:t>
            </w:r>
          </w:p>
        </w:tc>
        <w:tc>
          <w:tcPr>
            <w:tcW w:w="4428" w:type="dxa"/>
          </w:tcPr>
          <w:p w14:paraId="543B2921" w14:textId="3807BBC5" w:rsidR="00EF0656" w:rsidRDefault="00546269" w:rsidP="00546269">
            <w:r>
              <w:t>But more accurately, the system</w:t>
            </w:r>
            <w:r w:rsidR="00EF0656">
              <w:t xml:space="preserve"> </w:t>
            </w:r>
            <w:r>
              <w:rPr>
                <w:i/>
              </w:rPr>
              <w:t>really measures</w:t>
            </w:r>
            <w:r w:rsidR="00EF0656">
              <w:t xml:space="preserve"> the distance from the airplane to a known </w:t>
            </w:r>
            <w:r>
              <w:t xml:space="preserve">global positioning </w:t>
            </w:r>
            <w:r w:rsidR="00EF0656">
              <w:t>reference point.</w:t>
            </w:r>
            <w:r>
              <w:t xml:space="preserve"> That lets Jim measure ice height </w:t>
            </w:r>
            <w:r>
              <w:lastRenderedPageBreak/>
              <w:t>relative to itself, rather than to the plane’s</w:t>
            </w:r>
            <w:r w:rsidR="004C08FC">
              <w:t xml:space="preserve"> arbitrary distance from the ice.</w:t>
            </w:r>
          </w:p>
        </w:tc>
      </w:tr>
      <w:tr w:rsidR="008F04FA" w14:paraId="77190A22" w14:textId="77777777" w:rsidTr="006B3B11">
        <w:tc>
          <w:tcPr>
            <w:tcW w:w="4428" w:type="dxa"/>
          </w:tcPr>
          <w:p w14:paraId="1EB519FD" w14:textId="3D41FE4A" w:rsidR="008F04FA" w:rsidRDefault="00EC7212">
            <w:r>
              <w:lastRenderedPageBreak/>
              <w:t>Cut to standup, off angle, ultra wide</w:t>
            </w:r>
            <w:r w:rsidR="000F6D9C">
              <w:t xml:space="preserve"> (try it with a snap turn of the head </w:t>
            </w:r>
            <w:r w:rsidR="000F6D9C">
              <w:sym w:font="Wingdings" w:char="F04A"/>
            </w:r>
            <w:r w:rsidR="000F6D9C">
              <w:t xml:space="preserve"> )</w:t>
            </w:r>
          </w:p>
        </w:tc>
        <w:tc>
          <w:tcPr>
            <w:tcW w:w="4428" w:type="dxa"/>
          </w:tcPr>
          <w:p w14:paraId="24B2B6BC" w14:textId="363D3172" w:rsidR="008F04FA" w:rsidRDefault="00EF0656" w:rsidP="00EC7212">
            <w:r>
              <w:t>Tough stuff: don’t get stuck</w:t>
            </w:r>
            <w:r w:rsidR="008F04FA">
              <w:t xml:space="preserve">. </w:t>
            </w:r>
          </w:p>
        </w:tc>
      </w:tr>
      <w:tr w:rsidR="006B3B11" w14:paraId="6D7181D3" w14:textId="77777777" w:rsidTr="006B3B11">
        <w:tc>
          <w:tcPr>
            <w:tcW w:w="4428" w:type="dxa"/>
          </w:tcPr>
          <w:p w14:paraId="265656A0" w14:textId="321DB0B9" w:rsidR="006B3B11" w:rsidRDefault="006B3B11"/>
        </w:tc>
        <w:tc>
          <w:tcPr>
            <w:tcW w:w="4428" w:type="dxa"/>
          </w:tcPr>
          <w:p w14:paraId="5945FFC1" w14:textId="649EA613" w:rsidR="006B3B11" w:rsidRDefault="00EC7212">
            <w:r>
              <w:t>The science of measurements around an idealized planetary shape is called Geodesy, and it’s definitely a subject for another day.</w:t>
            </w:r>
          </w:p>
        </w:tc>
      </w:tr>
      <w:tr w:rsidR="005A739C" w14:paraId="4B7CAB6D" w14:textId="77777777" w:rsidTr="006B3B11">
        <w:tc>
          <w:tcPr>
            <w:tcW w:w="4428" w:type="dxa"/>
          </w:tcPr>
          <w:p w14:paraId="368E7F61" w14:textId="77777777" w:rsidR="005A739C" w:rsidRDefault="005A739C"/>
        </w:tc>
        <w:tc>
          <w:tcPr>
            <w:tcW w:w="4428" w:type="dxa"/>
          </w:tcPr>
          <w:p w14:paraId="13B96C4E" w14:textId="0DF3210C" w:rsidR="005A739C" w:rsidRPr="003B0482" w:rsidRDefault="00BB7A6D" w:rsidP="003D2B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IceBridge uses laser altimetry to</w:t>
            </w:r>
            <w:bookmarkStart w:id="0" w:name="_GoBack"/>
            <w:bookmarkEnd w:id="0"/>
            <w:r w:rsidR="003B0482" w:rsidRPr="003B0482">
              <w:rPr>
                <w:color w:val="000000" w:themeColor="text1"/>
              </w:rPr>
              <w:t xml:space="preserve"> help determine if ice quantities are growing or shrinking. </w:t>
            </w:r>
          </w:p>
        </w:tc>
      </w:tr>
      <w:tr w:rsidR="005A739C" w14:paraId="68677218" w14:textId="77777777" w:rsidTr="006B3B11">
        <w:tc>
          <w:tcPr>
            <w:tcW w:w="4428" w:type="dxa"/>
          </w:tcPr>
          <w:p w14:paraId="6E0A2B19" w14:textId="77777777" w:rsidR="005A739C" w:rsidRDefault="005A739C"/>
        </w:tc>
        <w:tc>
          <w:tcPr>
            <w:tcW w:w="4428" w:type="dxa"/>
          </w:tcPr>
          <w:p w14:paraId="17245898" w14:textId="77777777" w:rsidR="005A739C" w:rsidRDefault="005A739C"/>
        </w:tc>
      </w:tr>
      <w:tr w:rsidR="005A739C" w14:paraId="78210774" w14:textId="77777777" w:rsidTr="006B3B11">
        <w:tc>
          <w:tcPr>
            <w:tcW w:w="4428" w:type="dxa"/>
          </w:tcPr>
          <w:p w14:paraId="6390E95E" w14:textId="77777777" w:rsidR="005A739C" w:rsidRDefault="005A739C"/>
        </w:tc>
        <w:tc>
          <w:tcPr>
            <w:tcW w:w="4428" w:type="dxa"/>
          </w:tcPr>
          <w:p w14:paraId="4955B582" w14:textId="62DEF24C" w:rsidR="005A739C" w:rsidRDefault="003B0482" w:rsidP="003B0482">
            <w:r>
              <w:t xml:space="preserve">But change over time requires accurate measurements over time. </w:t>
            </w:r>
            <w:r w:rsidR="005A739C">
              <w:t xml:space="preserve">That’s why it’s essential </w:t>
            </w:r>
            <w:r w:rsidR="00EF0656">
              <w:t xml:space="preserve">for the Airborne Topographical Mapper </w:t>
            </w:r>
            <w:r>
              <w:t>team to do what they do</w:t>
            </w:r>
            <w:r w:rsidR="003D2B3A">
              <w:t>,</w:t>
            </w:r>
            <w:r>
              <w:t xml:space="preserve"> consistently and as accurately as possible. </w:t>
            </w:r>
            <w:r w:rsidR="008B6163">
              <w:t xml:space="preserve">By </w:t>
            </w:r>
            <w:r w:rsidR="00F008F7">
              <w:t xml:space="preserve">comparing measurements </w:t>
            </w:r>
            <w:r w:rsidR="008B6163">
              <w:t xml:space="preserve">year to year to year, scientists can monitor change. </w:t>
            </w:r>
            <w:r w:rsidR="005A739C">
              <w:t xml:space="preserve">Only then can other instruments </w:t>
            </w:r>
            <w:r w:rsidR="000D40A1">
              <w:t xml:space="preserve">teams collaborate to understand why ice may be </w:t>
            </w:r>
            <w:r w:rsidR="005A739C">
              <w:t xml:space="preserve">building up or melting away. </w:t>
            </w:r>
          </w:p>
        </w:tc>
      </w:tr>
      <w:tr w:rsidR="005A739C" w14:paraId="00F4BA44" w14:textId="77777777" w:rsidTr="006B3B11">
        <w:tc>
          <w:tcPr>
            <w:tcW w:w="4428" w:type="dxa"/>
          </w:tcPr>
          <w:p w14:paraId="2627D511" w14:textId="77777777" w:rsidR="005A739C" w:rsidRDefault="005A739C"/>
        </w:tc>
        <w:tc>
          <w:tcPr>
            <w:tcW w:w="4428" w:type="dxa"/>
          </w:tcPr>
          <w:p w14:paraId="6125C49E" w14:textId="77777777" w:rsidR="005A739C" w:rsidRDefault="005A739C"/>
        </w:tc>
      </w:tr>
    </w:tbl>
    <w:p w14:paraId="479A8683" w14:textId="0051ABE8" w:rsidR="003D2B3A" w:rsidRDefault="006B3B11" w:rsidP="003D2B3A">
      <w:r>
        <w:t xml:space="preserve"> </w:t>
      </w:r>
    </w:p>
    <w:p w14:paraId="566DBC80" w14:textId="1E024679" w:rsidR="00EC7212" w:rsidRDefault="00EC7212"/>
    <w:sectPr w:rsidR="00EC7212" w:rsidSect="00835E7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11"/>
    <w:rsid w:val="000B71AD"/>
    <w:rsid w:val="000D40A1"/>
    <w:rsid w:val="000F34AB"/>
    <w:rsid w:val="000F6D9C"/>
    <w:rsid w:val="00197D9F"/>
    <w:rsid w:val="00245865"/>
    <w:rsid w:val="003169F3"/>
    <w:rsid w:val="003B0482"/>
    <w:rsid w:val="003D2B3A"/>
    <w:rsid w:val="004C08FC"/>
    <w:rsid w:val="00546269"/>
    <w:rsid w:val="00574A7E"/>
    <w:rsid w:val="005A739C"/>
    <w:rsid w:val="006B3B11"/>
    <w:rsid w:val="00722D8D"/>
    <w:rsid w:val="00820AA6"/>
    <w:rsid w:val="00835E70"/>
    <w:rsid w:val="008B6163"/>
    <w:rsid w:val="008F04FA"/>
    <w:rsid w:val="00991B98"/>
    <w:rsid w:val="009C7854"/>
    <w:rsid w:val="00AD43DE"/>
    <w:rsid w:val="00AF5B14"/>
    <w:rsid w:val="00BB7A6D"/>
    <w:rsid w:val="00C00B4E"/>
    <w:rsid w:val="00C1002E"/>
    <w:rsid w:val="00C935BD"/>
    <w:rsid w:val="00DC0A8B"/>
    <w:rsid w:val="00EC7212"/>
    <w:rsid w:val="00EF0656"/>
    <w:rsid w:val="00F008F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A38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355</Words>
  <Characters>2025</Characters>
  <Application>Microsoft Macintosh Word</Application>
  <DocSecurity>0</DocSecurity>
  <Lines>16</Lines>
  <Paragraphs>4</Paragraphs>
  <ScaleCrop>false</ScaleCrop>
  <Company>NASA/Honeywell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Starobin</dc:creator>
  <cp:keywords/>
  <dc:description/>
  <cp:lastModifiedBy>Michael Starobin</cp:lastModifiedBy>
  <cp:revision>20</cp:revision>
  <dcterms:created xsi:type="dcterms:W3CDTF">2014-04-09T17:27:00Z</dcterms:created>
  <dcterms:modified xsi:type="dcterms:W3CDTF">2014-04-14T14:51:00Z</dcterms:modified>
</cp:coreProperties>
</file>